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3D12D" w14:textId="77777777" w:rsidR="001917F5" w:rsidRPr="00D74CE3" w:rsidRDefault="001917F5" w:rsidP="00013EFE">
      <w:pPr>
        <w:outlineLvl w:val="0"/>
        <w:rPr>
          <w:b/>
          <w:sz w:val="48"/>
          <w:szCs w:val="48"/>
        </w:rPr>
      </w:pPr>
      <w:r w:rsidRPr="00D74CE3">
        <w:rPr>
          <w:b/>
          <w:sz w:val="48"/>
          <w:szCs w:val="48"/>
        </w:rPr>
        <w:t>Wat vond jij van deze activiteit?</w:t>
      </w:r>
    </w:p>
    <w:p w14:paraId="141C9F31" w14:textId="77777777" w:rsidR="001917F5" w:rsidRDefault="001917F5" w:rsidP="001917F5"/>
    <w:p w14:paraId="2913C73C" w14:textId="77777777" w:rsidR="0035259F" w:rsidRDefault="0035259F" w:rsidP="001917F5">
      <w:pPr>
        <w:rPr>
          <w:sz w:val="20"/>
        </w:rPr>
      </w:pPr>
      <w:r>
        <w:rPr>
          <w:sz w:val="20"/>
        </w:rPr>
        <w:t>Bij elk</w:t>
      </w:r>
      <w:r w:rsidR="001917F5" w:rsidRPr="00984EAF">
        <w:rPr>
          <w:sz w:val="20"/>
        </w:rPr>
        <w:t xml:space="preserve"> BRUG evenement stellen wij een aantal vragen met als doel komende activiteiten beter te organiseren maar bovenal vraag en aanbod goed en slim op elkaar af te stemmen. </w:t>
      </w:r>
      <w:r>
        <w:rPr>
          <w:sz w:val="20"/>
        </w:rPr>
        <w:t>Wij stellen je ondersteuning hierbij zeer op prijs.</w:t>
      </w:r>
    </w:p>
    <w:p w14:paraId="76CF179E" w14:textId="77777777" w:rsidR="00013EFE" w:rsidRDefault="00013EFE" w:rsidP="001917F5">
      <w:pPr>
        <w:rPr>
          <w:sz w:val="20"/>
        </w:rPr>
      </w:pPr>
    </w:p>
    <w:p w14:paraId="01CA0BE7" w14:textId="77777777" w:rsidR="0035259F" w:rsidRPr="0035259F" w:rsidRDefault="0035259F" w:rsidP="00013EFE">
      <w:pPr>
        <w:outlineLvl w:val="0"/>
        <w:rPr>
          <w:b/>
          <w:sz w:val="20"/>
        </w:rPr>
      </w:pPr>
      <w:r w:rsidRPr="0035259F">
        <w:rPr>
          <w:b/>
          <w:sz w:val="20"/>
        </w:rPr>
        <w:t>Het BRUG-bestuur</w:t>
      </w:r>
    </w:p>
    <w:p w14:paraId="3F374801" w14:textId="77777777" w:rsidR="001917F5" w:rsidRDefault="001917F5" w:rsidP="001917F5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655"/>
      </w:tblGrid>
      <w:tr w:rsidR="001917F5" w:rsidRPr="008F2982" w14:paraId="0D085744" w14:textId="77777777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46D212DA" w14:textId="77777777" w:rsidR="001917F5" w:rsidRPr="008F2982" w:rsidRDefault="001917F5" w:rsidP="00586C78">
            <w:pPr>
              <w:rPr>
                <w:sz w:val="20"/>
              </w:rPr>
            </w:pPr>
            <w:r w:rsidRPr="008F2982">
              <w:rPr>
                <w:sz w:val="20"/>
              </w:rPr>
              <w:t>Naam activiteit: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14:paraId="042A006D" w14:textId="3FD8B656" w:rsidR="001917F5" w:rsidRDefault="00B30142" w:rsidP="00586C78">
            <w:pPr>
              <w:rPr>
                <w:sz w:val="20"/>
              </w:rPr>
            </w:pPr>
            <w:r>
              <w:rPr>
                <w:sz w:val="20"/>
              </w:rPr>
              <w:t xml:space="preserve">Bedrijfsbezoek </w:t>
            </w:r>
            <w:proofErr w:type="spellStart"/>
            <w:r>
              <w:rPr>
                <w:sz w:val="20"/>
              </w:rPr>
              <w:t>Nedtrain</w:t>
            </w:r>
            <w:proofErr w:type="spellEnd"/>
          </w:p>
          <w:p w14:paraId="5A5F1729" w14:textId="77777777" w:rsidR="001917F5" w:rsidRPr="008F2982" w:rsidRDefault="001917F5" w:rsidP="00586C78">
            <w:pPr>
              <w:rPr>
                <w:sz w:val="20"/>
              </w:rPr>
            </w:pPr>
          </w:p>
        </w:tc>
      </w:tr>
      <w:tr w:rsidR="001917F5" w:rsidRPr="008F2982" w14:paraId="7B047201" w14:textId="77777777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1408773D" w14:textId="77777777" w:rsidR="001917F5" w:rsidRPr="008F2982" w:rsidRDefault="001917F5" w:rsidP="00586C78">
            <w:pPr>
              <w:rPr>
                <w:sz w:val="20"/>
              </w:rPr>
            </w:pPr>
            <w:r w:rsidRPr="008F2982">
              <w:rPr>
                <w:sz w:val="20"/>
              </w:rPr>
              <w:t>Datum: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14:paraId="23D32718" w14:textId="77D7C726" w:rsidR="001917F5" w:rsidRDefault="00B30142" w:rsidP="00586C78">
            <w:pPr>
              <w:rPr>
                <w:sz w:val="20"/>
              </w:rPr>
            </w:pPr>
            <w:r>
              <w:rPr>
                <w:sz w:val="20"/>
              </w:rPr>
              <w:t>7 oktober 2013</w:t>
            </w:r>
            <w:bookmarkStart w:id="0" w:name="_GoBack"/>
            <w:bookmarkEnd w:id="0"/>
          </w:p>
          <w:p w14:paraId="768F8594" w14:textId="77777777" w:rsidR="001917F5" w:rsidRPr="008F2982" w:rsidRDefault="001917F5" w:rsidP="00586C78">
            <w:pPr>
              <w:rPr>
                <w:sz w:val="20"/>
              </w:rPr>
            </w:pPr>
          </w:p>
        </w:tc>
      </w:tr>
      <w:tr w:rsidR="001917F5" w:rsidRPr="008F2982" w14:paraId="28DAF718" w14:textId="77777777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967849" w14:textId="77777777" w:rsidR="001917F5" w:rsidRPr="008F2982" w:rsidRDefault="001917F5" w:rsidP="00586C78">
            <w:pPr>
              <w:rPr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918653" w14:textId="77777777" w:rsidR="001917F5" w:rsidRPr="008F2982" w:rsidRDefault="001917F5" w:rsidP="00586C78">
            <w:pPr>
              <w:rPr>
                <w:sz w:val="20"/>
              </w:rPr>
            </w:pPr>
          </w:p>
        </w:tc>
      </w:tr>
      <w:tr w:rsidR="001917F5" w:rsidRPr="008F2982" w14:paraId="25796627" w14:textId="77777777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73461E7F" w14:textId="77777777" w:rsidR="001917F5" w:rsidRPr="008F2982" w:rsidRDefault="001917F5" w:rsidP="00586C78">
            <w:pPr>
              <w:rPr>
                <w:sz w:val="20"/>
              </w:rPr>
            </w:pPr>
            <w:r w:rsidRPr="008F2982">
              <w:rPr>
                <w:sz w:val="20"/>
              </w:rPr>
              <w:t>Heeft de</w:t>
            </w:r>
            <w:r w:rsidR="00013EFE">
              <w:rPr>
                <w:sz w:val="20"/>
              </w:rPr>
              <w:t>ze</w:t>
            </w:r>
            <w:r w:rsidRPr="008F2982">
              <w:rPr>
                <w:sz w:val="20"/>
              </w:rPr>
              <w:t xml:space="preserve"> activiteit aan je verwachting voldaan?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14:paraId="640CD29D" w14:textId="77777777" w:rsidR="001917F5" w:rsidRPr="008F2982" w:rsidRDefault="00013EFE" w:rsidP="00586C78">
            <w:pPr>
              <w:rPr>
                <w:sz w:val="20"/>
              </w:rPr>
            </w:pPr>
            <w:r>
              <w:rPr>
                <w:sz w:val="20"/>
              </w:rPr>
              <w:t>Ja / N</w:t>
            </w:r>
            <w:r w:rsidR="001917F5" w:rsidRPr="008F2982">
              <w:rPr>
                <w:sz w:val="20"/>
              </w:rPr>
              <w:t>ee</w:t>
            </w:r>
          </w:p>
          <w:p w14:paraId="5AF8C134" w14:textId="77777777" w:rsidR="001917F5" w:rsidRPr="008F2982" w:rsidRDefault="001917F5" w:rsidP="00586C78">
            <w:pPr>
              <w:rPr>
                <w:sz w:val="20"/>
              </w:rPr>
            </w:pPr>
            <w:r w:rsidRPr="008F2982">
              <w:rPr>
                <w:sz w:val="20"/>
              </w:rPr>
              <w:t>Toelichting:</w:t>
            </w:r>
          </w:p>
          <w:p w14:paraId="1418BE83" w14:textId="77777777" w:rsidR="001917F5" w:rsidRDefault="001917F5" w:rsidP="00586C78">
            <w:pPr>
              <w:rPr>
                <w:sz w:val="20"/>
              </w:rPr>
            </w:pPr>
          </w:p>
          <w:p w14:paraId="14515A2B" w14:textId="77777777" w:rsidR="001917F5" w:rsidRDefault="001917F5" w:rsidP="00586C78">
            <w:pPr>
              <w:rPr>
                <w:sz w:val="20"/>
              </w:rPr>
            </w:pPr>
          </w:p>
          <w:p w14:paraId="0FFCEE67" w14:textId="77777777" w:rsidR="001917F5" w:rsidRPr="008F2982" w:rsidRDefault="001917F5" w:rsidP="00586C78">
            <w:pPr>
              <w:rPr>
                <w:sz w:val="20"/>
              </w:rPr>
            </w:pPr>
          </w:p>
          <w:p w14:paraId="7552A388" w14:textId="77777777" w:rsidR="001917F5" w:rsidRPr="008F2982" w:rsidRDefault="001917F5" w:rsidP="00586C78">
            <w:pPr>
              <w:rPr>
                <w:sz w:val="20"/>
              </w:rPr>
            </w:pPr>
          </w:p>
          <w:p w14:paraId="7E58887F" w14:textId="77777777" w:rsidR="001917F5" w:rsidRPr="008F2982" w:rsidRDefault="001917F5" w:rsidP="00586C78">
            <w:pPr>
              <w:rPr>
                <w:sz w:val="20"/>
              </w:rPr>
            </w:pPr>
          </w:p>
        </w:tc>
      </w:tr>
      <w:tr w:rsidR="001917F5" w:rsidRPr="008F2982" w14:paraId="70E5ECBE" w14:textId="77777777">
        <w:tc>
          <w:tcPr>
            <w:tcW w:w="2518" w:type="dxa"/>
            <w:shd w:val="clear" w:color="auto" w:fill="auto"/>
          </w:tcPr>
          <w:p w14:paraId="3D509CF1" w14:textId="77777777" w:rsidR="001917F5" w:rsidRDefault="00D73BEF" w:rsidP="00D73BEF">
            <w:pPr>
              <w:rPr>
                <w:sz w:val="20"/>
              </w:rPr>
            </w:pPr>
            <w:r>
              <w:rPr>
                <w:sz w:val="20"/>
              </w:rPr>
              <w:t>Met welk</w:t>
            </w:r>
            <w:r w:rsidR="001917F5">
              <w:rPr>
                <w:sz w:val="20"/>
              </w:rPr>
              <w:t xml:space="preserve"> cijfer beoordeel je deze activiteit</w:t>
            </w:r>
            <w:r>
              <w:rPr>
                <w:sz w:val="20"/>
              </w:rPr>
              <w:t>?</w:t>
            </w:r>
          </w:p>
        </w:tc>
        <w:tc>
          <w:tcPr>
            <w:tcW w:w="7655" w:type="dxa"/>
            <w:shd w:val="clear" w:color="auto" w:fill="auto"/>
          </w:tcPr>
          <w:p w14:paraId="58A19AEC" w14:textId="77777777" w:rsidR="001917F5" w:rsidRDefault="001917F5" w:rsidP="00586C78">
            <w:pPr>
              <w:rPr>
                <w:sz w:val="20"/>
              </w:rPr>
            </w:pPr>
          </w:p>
          <w:p w14:paraId="4AC1339D" w14:textId="77777777" w:rsidR="001917F5" w:rsidRDefault="001917F5" w:rsidP="00586C78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  <w:t>3</w:t>
            </w:r>
            <w:r>
              <w:rPr>
                <w:sz w:val="20"/>
              </w:rPr>
              <w:tab/>
              <w:t>4</w:t>
            </w:r>
            <w:r>
              <w:rPr>
                <w:sz w:val="20"/>
              </w:rPr>
              <w:tab/>
              <w:t>5</w:t>
            </w:r>
            <w:r w:rsidR="00EF227B">
              <w:rPr>
                <w:sz w:val="20"/>
              </w:rPr>
              <w:tab/>
              <w:t>6</w:t>
            </w:r>
            <w:r w:rsidR="00EF227B">
              <w:rPr>
                <w:sz w:val="20"/>
              </w:rPr>
              <w:tab/>
              <w:t>7</w:t>
            </w:r>
            <w:r w:rsidR="00EF227B">
              <w:rPr>
                <w:sz w:val="20"/>
              </w:rPr>
              <w:tab/>
              <w:t>8</w:t>
            </w:r>
            <w:r w:rsidR="00EF227B">
              <w:rPr>
                <w:sz w:val="20"/>
              </w:rPr>
              <w:tab/>
              <w:t>9</w:t>
            </w:r>
            <w:r w:rsidR="00EF227B">
              <w:rPr>
                <w:sz w:val="20"/>
              </w:rPr>
              <w:tab/>
              <w:t>10  Beste</w:t>
            </w:r>
          </w:p>
        </w:tc>
      </w:tr>
      <w:tr w:rsidR="001917F5" w:rsidRPr="008F2982" w14:paraId="51D1B150" w14:textId="77777777">
        <w:tc>
          <w:tcPr>
            <w:tcW w:w="2518" w:type="dxa"/>
            <w:shd w:val="clear" w:color="auto" w:fill="auto"/>
          </w:tcPr>
          <w:p w14:paraId="3FB825A4" w14:textId="77777777" w:rsidR="001917F5" w:rsidRDefault="001917F5" w:rsidP="00D73BEF">
            <w:pPr>
              <w:rPr>
                <w:sz w:val="20"/>
              </w:rPr>
            </w:pPr>
            <w:r>
              <w:rPr>
                <w:sz w:val="20"/>
              </w:rPr>
              <w:t xml:space="preserve">Wat </w:t>
            </w:r>
            <w:r w:rsidR="00D73BEF">
              <w:rPr>
                <w:sz w:val="20"/>
              </w:rPr>
              <w:t>vind</w:t>
            </w:r>
            <w:r>
              <w:rPr>
                <w:sz w:val="20"/>
              </w:rPr>
              <w:t xml:space="preserve"> je van de inhoud van de activiteit</w:t>
            </w:r>
            <w:r w:rsidR="00D73BEF">
              <w:rPr>
                <w:sz w:val="20"/>
              </w:rPr>
              <w:t>?</w:t>
            </w:r>
          </w:p>
        </w:tc>
        <w:tc>
          <w:tcPr>
            <w:tcW w:w="7655" w:type="dxa"/>
            <w:shd w:val="clear" w:color="auto" w:fill="auto"/>
          </w:tcPr>
          <w:p w14:paraId="1688DEB8" w14:textId="77777777" w:rsidR="001917F5" w:rsidRDefault="001917F5" w:rsidP="00586C78">
            <w:pPr>
              <w:rPr>
                <w:sz w:val="20"/>
              </w:rPr>
            </w:pPr>
          </w:p>
          <w:p w14:paraId="1BD50007" w14:textId="77777777" w:rsidR="001917F5" w:rsidRDefault="001917F5" w:rsidP="00586C78">
            <w:pPr>
              <w:rPr>
                <w:sz w:val="20"/>
              </w:rPr>
            </w:pPr>
          </w:p>
          <w:p w14:paraId="556ED572" w14:textId="77777777" w:rsidR="001917F5" w:rsidRDefault="001917F5" w:rsidP="00586C78">
            <w:pPr>
              <w:rPr>
                <w:sz w:val="20"/>
              </w:rPr>
            </w:pPr>
          </w:p>
          <w:p w14:paraId="17FF6C81" w14:textId="77777777" w:rsidR="001917F5" w:rsidRDefault="001917F5" w:rsidP="00586C78">
            <w:pPr>
              <w:rPr>
                <w:sz w:val="20"/>
              </w:rPr>
            </w:pPr>
          </w:p>
          <w:p w14:paraId="3CF24E88" w14:textId="77777777" w:rsidR="001917F5" w:rsidRDefault="001917F5" w:rsidP="00586C78">
            <w:pPr>
              <w:rPr>
                <w:sz w:val="20"/>
              </w:rPr>
            </w:pPr>
          </w:p>
          <w:p w14:paraId="36BB7DB1" w14:textId="77777777" w:rsidR="001917F5" w:rsidRDefault="001917F5" w:rsidP="00586C78">
            <w:pPr>
              <w:rPr>
                <w:sz w:val="20"/>
              </w:rPr>
            </w:pPr>
          </w:p>
        </w:tc>
      </w:tr>
      <w:tr w:rsidR="001917F5" w:rsidRPr="008F2982" w14:paraId="33357356" w14:textId="77777777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748C24DF" w14:textId="77777777" w:rsidR="001917F5" w:rsidRPr="008F2982" w:rsidRDefault="001917F5" w:rsidP="00586C78">
            <w:pPr>
              <w:rPr>
                <w:sz w:val="20"/>
              </w:rPr>
            </w:pPr>
            <w:r w:rsidRPr="008F2982">
              <w:rPr>
                <w:sz w:val="20"/>
              </w:rPr>
              <w:t>Wat is je suggestie voor verbetering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14:paraId="3F6F84E9" w14:textId="77777777" w:rsidR="001917F5" w:rsidRDefault="001917F5" w:rsidP="00586C78">
            <w:pPr>
              <w:rPr>
                <w:sz w:val="20"/>
              </w:rPr>
            </w:pPr>
          </w:p>
          <w:p w14:paraId="344AA8E6" w14:textId="77777777" w:rsidR="001917F5" w:rsidRDefault="001917F5" w:rsidP="00586C78">
            <w:pPr>
              <w:rPr>
                <w:sz w:val="20"/>
              </w:rPr>
            </w:pPr>
          </w:p>
          <w:p w14:paraId="2F3E599F" w14:textId="77777777" w:rsidR="001917F5" w:rsidRDefault="001917F5" w:rsidP="00586C78">
            <w:pPr>
              <w:rPr>
                <w:sz w:val="20"/>
              </w:rPr>
            </w:pPr>
          </w:p>
          <w:p w14:paraId="0600E8FB" w14:textId="77777777" w:rsidR="001917F5" w:rsidRDefault="001917F5" w:rsidP="00586C78">
            <w:pPr>
              <w:rPr>
                <w:sz w:val="20"/>
              </w:rPr>
            </w:pPr>
          </w:p>
          <w:p w14:paraId="6BF68BD8" w14:textId="77777777" w:rsidR="001917F5" w:rsidRDefault="001917F5" w:rsidP="00586C78">
            <w:pPr>
              <w:rPr>
                <w:sz w:val="20"/>
              </w:rPr>
            </w:pPr>
          </w:p>
          <w:p w14:paraId="6C5FD32E" w14:textId="77777777" w:rsidR="001917F5" w:rsidRPr="008F2982" w:rsidRDefault="001917F5" w:rsidP="00586C78">
            <w:pPr>
              <w:rPr>
                <w:sz w:val="20"/>
              </w:rPr>
            </w:pPr>
          </w:p>
        </w:tc>
      </w:tr>
      <w:tr w:rsidR="001917F5" w:rsidRPr="008F2982" w14:paraId="29E56E8E" w14:textId="77777777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968C2D" w14:textId="77777777" w:rsidR="001917F5" w:rsidRDefault="001917F5" w:rsidP="00586C78">
            <w:pPr>
              <w:rPr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8C5D55" w14:textId="77777777" w:rsidR="001917F5" w:rsidRDefault="001917F5" w:rsidP="00586C78">
            <w:pPr>
              <w:rPr>
                <w:sz w:val="20"/>
              </w:rPr>
            </w:pPr>
          </w:p>
        </w:tc>
      </w:tr>
      <w:tr w:rsidR="001917F5" w:rsidRPr="008F2982" w14:paraId="3A2D4351" w14:textId="77777777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61CF0DE8" w14:textId="77777777" w:rsidR="001917F5" w:rsidRPr="008F2982" w:rsidRDefault="00D73BEF" w:rsidP="00D73BEF">
            <w:pPr>
              <w:rPr>
                <w:sz w:val="20"/>
              </w:rPr>
            </w:pPr>
            <w:r>
              <w:rPr>
                <w:sz w:val="20"/>
              </w:rPr>
              <w:t xml:space="preserve">Wat is voor jou een reden om </w:t>
            </w:r>
            <w:r w:rsidR="00013EFE">
              <w:rPr>
                <w:sz w:val="20"/>
              </w:rPr>
              <w:t>naar een volgende BRUG-</w:t>
            </w:r>
            <w:r w:rsidR="001917F5">
              <w:rPr>
                <w:sz w:val="20"/>
              </w:rPr>
              <w:t>activiteit komen?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14:paraId="5F5572B1" w14:textId="77777777" w:rsidR="001917F5" w:rsidRDefault="001917F5" w:rsidP="00586C78">
            <w:pPr>
              <w:rPr>
                <w:sz w:val="20"/>
              </w:rPr>
            </w:pPr>
          </w:p>
          <w:p w14:paraId="6C1DE257" w14:textId="77777777" w:rsidR="001917F5" w:rsidRDefault="001917F5" w:rsidP="00586C78">
            <w:pPr>
              <w:rPr>
                <w:sz w:val="20"/>
              </w:rPr>
            </w:pPr>
          </w:p>
          <w:p w14:paraId="51810EFA" w14:textId="77777777" w:rsidR="001917F5" w:rsidRDefault="001917F5" w:rsidP="00586C78">
            <w:pPr>
              <w:rPr>
                <w:sz w:val="20"/>
              </w:rPr>
            </w:pPr>
          </w:p>
          <w:p w14:paraId="5F2871E6" w14:textId="77777777" w:rsidR="001917F5" w:rsidRDefault="001917F5" w:rsidP="00586C78">
            <w:pPr>
              <w:rPr>
                <w:sz w:val="20"/>
              </w:rPr>
            </w:pPr>
          </w:p>
          <w:p w14:paraId="2DA65FAB" w14:textId="77777777" w:rsidR="001917F5" w:rsidRDefault="001917F5" w:rsidP="00586C78">
            <w:pPr>
              <w:rPr>
                <w:sz w:val="20"/>
              </w:rPr>
            </w:pPr>
          </w:p>
          <w:p w14:paraId="62B0F82A" w14:textId="77777777" w:rsidR="001917F5" w:rsidRPr="008F2982" w:rsidRDefault="001917F5" w:rsidP="00586C78">
            <w:pPr>
              <w:rPr>
                <w:sz w:val="20"/>
              </w:rPr>
            </w:pPr>
          </w:p>
        </w:tc>
      </w:tr>
      <w:tr w:rsidR="001917F5" w:rsidRPr="008F2982" w14:paraId="79160389" w14:textId="77777777">
        <w:tc>
          <w:tcPr>
            <w:tcW w:w="2518" w:type="dxa"/>
            <w:shd w:val="clear" w:color="auto" w:fill="auto"/>
          </w:tcPr>
          <w:p w14:paraId="757C4F04" w14:textId="77777777" w:rsidR="001917F5" w:rsidRPr="008F2982" w:rsidRDefault="001917F5" w:rsidP="00586C78">
            <w:pPr>
              <w:rPr>
                <w:sz w:val="20"/>
              </w:rPr>
            </w:pPr>
            <w:r w:rsidRPr="008F2982">
              <w:rPr>
                <w:sz w:val="20"/>
              </w:rPr>
              <w:t>Zou</w:t>
            </w:r>
            <w:r w:rsidR="00013EFE">
              <w:rPr>
                <w:sz w:val="20"/>
              </w:rPr>
              <w:t xml:space="preserve"> je zelf </w:t>
            </w:r>
            <w:r w:rsidR="000017A9">
              <w:rPr>
                <w:sz w:val="20"/>
              </w:rPr>
              <w:t xml:space="preserve">een </w:t>
            </w:r>
            <w:r w:rsidR="00013EFE">
              <w:rPr>
                <w:sz w:val="20"/>
              </w:rPr>
              <w:t>activiteit willen doen/</w:t>
            </w:r>
            <w:r w:rsidRPr="008F2982">
              <w:rPr>
                <w:sz w:val="20"/>
              </w:rPr>
              <w:t>geven?</w:t>
            </w:r>
          </w:p>
        </w:tc>
        <w:tc>
          <w:tcPr>
            <w:tcW w:w="7655" w:type="dxa"/>
            <w:shd w:val="clear" w:color="auto" w:fill="auto"/>
          </w:tcPr>
          <w:p w14:paraId="3CF04F6E" w14:textId="77777777" w:rsidR="001917F5" w:rsidRDefault="00013EFE" w:rsidP="00586C78">
            <w:pPr>
              <w:rPr>
                <w:sz w:val="20"/>
              </w:rPr>
            </w:pPr>
            <w:r>
              <w:rPr>
                <w:sz w:val="20"/>
              </w:rPr>
              <w:t xml:space="preserve">Nee / Ja: </w:t>
            </w:r>
            <w:r w:rsidR="001917F5" w:rsidRPr="008F2982">
              <w:rPr>
                <w:sz w:val="20"/>
              </w:rPr>
              <w:t>…</w:t>
            </w:r>
          </w:p>
          <w:p w14:paraId="6A23F5EA" w14:textId="77777777" w:rsidR="001917F5" w:rsidRDefault="001917F5" w:rsidP="00586C78">
            <w:pPr>
              <w:rPr>
                <w:sz w:val="20"/>
              </w:rPr>
            </w:pPr>
          </w:p>
          <w:p w14:paraId="009E12BD" w14:textId="77777777" w:rsidR="001917F5" w:rsidRDefault="001917F5" w:rsidP="00586C78">
            <w:pPr>
              <w:rPr>
                <w:sz w:val="20"/>
              </w:rPr>
            </w:pPr>
          </w:p>
          <w:p w14:paraId="4B419262" w14:textId="77777777" w:rsidR="001917F5" w:rsidRDefault="001917F5" w:rsidP="00586C78">
            <w:pPr>
              <w:rPr>
                <w:sz w:val="20"/>
              </w:rPr>
            </w:pPr>
          </w:p>
          <w:p w14:paraId="2D999C82" w14:textId="77777777" w:rsidR="001917F5" w:rsidRPr="008F2982" w:rsidRDefault="001917F5" w:rsidP="00586C78">
            <w:pPr>
              <w:rPr>
                <w:sz w:val="20"/>
              </w:rPr>
            </w:pPr>
          </w:p>
        </w:tc>
      </w:tr>
      <w:tr w:rsidR="001917F5" w:rsidRPr="008F2982" w14:paraId="55C0FC75" w14:textId="77777777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5C929694" w14:textId="77777777" w:rsidR="001917F5" w:rsidRDefault="00013EFE" w:rsidP="00586C78">
            <w:pPr>
              <w:rPr>
                <w:sz w:val="20"/>
              </w:rPr>
            </w:pPr>
            <w:r>
              <w:rPr>
                <w:sz w:val="20"/>
              </w:rPr>
              <w:t xml:space="preserve">Jouw (verbeter)tip </w:t>
            </w:r>
          </w:p>
          <w:p w14:paraId="7EA796AF" w14:textId="77777777" w:rsidR="00013EFE" w:rsidRDefault="00013EFE" w:rsidP="00586C78">
            <w:pPr>
              <w:rPr>
                <w:sz w:val="20"/>
              </w:rPr>
            </w:pPr>
          </w:p>
          <w:p w14:paraId="7E4CBF7E" w14:textId="77777777" w:rsidR="001917F5" w:rsidRDefault="001917F5" w:rsidP="00586C78">
            <w:pPr>
              <w:rPr>
                <w:sz w:val="20"/>
              </w:rPr>
            </w:pPr>
          </w:p>
          <w:p w14:paraId="615B31CB" w14:textId="77777777" w:rsidR="001917F5" w:rsidRPr="008F2982" w:rsidRDefault="001917F5" w:rsidP="00586C78">
            <w:pPr>
              <w:rPr>
                <w:sz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14:paraId="02921DAE" w14:textId="77777777" w:rsidR="001917F5" w:rsidRDefault="001917F5" w:rsidP="00586C78">
            <w:pPr>
              <w:rPr>
                <w:sz w:val="20"/>
              </w:rPr>
            </w:pPr>
          </w:p>
          <w:p w14:paraId="3A894306" w14:textId="77777777" w:rsidR="001917F5" w:rsidRDefault="001917F5" w:rsidP="00586C78">
            <w:pPr>
              <w:rPr>
                <w:sz w:val="20"/>
              </w:rPr>
            </w:pPr>
          </w:p>
          <w:p w14:paraId="3EDD1A78" w14:textId="77777777" w:rsidR="001917F5" w:rsidRDefault="001917F5" w:rsidP="00586C78">
            <w:pPr>
              <w:rPr>
                <w:sz w:val="20"/>
              </w:rPr>
            </w:pPr>
          </w:p>
          <w:p w14:paraId="434D3D8B" w14:textId="77777777" w:rsidR="001917F5" w:rsidRDefault="001917F5" w:rsidP="00586C78">
            <w:pPr>
              <w:rPr>
                <w:sz w:val="20"/>
              </w:rPr>
            </w:pPr>
          </w:p>
          <w:p w14:paraId="053ED012" w14:textId="77777777" w:rsidR="001917F5" w:rsidRPr="008F2982" w:rsidRDefault="001917F5" w:rsidP="00586C78">
            <w:pPr>
              <w:rPr>
                <w:sz w:val="20"/>
              </w:rPr>
            </w:pPr>
          </w:p>
        </w:tc>
      </w:tr>
      <w:tr w:rsidR="001917F5" w:rsidRPr="008F2982" w14:paraId="54141B1E" w14:textId="77777777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A1FE00" w14:textId="77777777" w:rsidR="001917F5" w:rsidRDefault="001917F5" w:rsidP="00586C78">
            <w:pPr>
              <w:rPr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9A3C9C" w14:textId="77777777" w:rsidR="001917F5" w:rsidRDefault="001917F5" w:rsidP="00586C78">
            <w:pPr>
              <w:rPr>
                <w:sz w:val="20"/>
              </w:rPr>
            </w:pPr>
          </w:p>
        </w:tc>
      </w:tr>
      <w:tr w:rsidR="001917F5" w:rsidRPr="008F2982" w14:paraId="2C9ADBEC" w14:textId="77777777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22611DB3" w14:textId="77777777" w:rsidR="001917F5" w:rsidRDefault="001917F5" w:rsidP="00586C78">
            <w:pPr>
              <w:rPr>
                <w:sz w:val="20"/>
              </w:rPr>
            </w:pPr>
            <w:r>
              <w:rPr>
                <w:sz w:val="20"/>
              </w:rPr>
              <w:t>Je naam en email, indien je wilt dat we contact met je opnemen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14:paraId="02BD20AA" w14:textId="77777777" w:rsidR="001917F5" w:rsidRDefault="001917F5" w:rsidP="00586C78">
            <w:pPr>
              <w:rPr>
                <w:sz w:val="20"/>
              </w:rPr>
            </w:pPr>
          </w:p>
        </w:tc>
      </w:tr>
    </w:tbl>
    <w:p w14:paraId="4BF3AF1F" w14:textId="77777777" w:rsidR="001917F5" w:rsidRDefault="001917F5" w:rsidP="001917F5"/>
    <w:sectPr w:rsidR="001917F5">
      <w:headerReference w:type="default" r:id="rId8"/>
      <w:footerReference w:type="default" r:id="rId9"/>
      <w:pgSz w:w="11906" w:h="16838" w:code="9"/>
      <w:pgMar w:top="2127" w:right="1021" w:bottom="1134" w:left="1021" w:header="1077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337A8" w14:textId="77777777" w:rsidR="00BE6A6D" w:rsidRDefault="00BE6A6D">
      <w:r>
        <w:separator/>
      </w:r>
    </w:p>
  </w:endnote>
  <w:endnote w:type="continuationSeparator" w:id="0">
    <w:p w14:paraId="776ED706" w14:textId="77777777" w:rsidR="00BE6A6D" w:rsidRDefault="00BE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DDB33" w14:textId="77777777" w:rsidR="00354C40" w:rsidRDefault="00354C40">
    <w:pPr>
      <w:pStyle w:val="Voettekst"/>
      <w:rPr>
        <w:rFonts w:ascii="Times New Roman" w:hAnsi="Times New Roman"/>
        <w:spacing w:val="10"/>
      </w:rPr>
    </w:pPr>
    <w:r>
      <w:rPr>
        <w:rFonts w:ascii="Times New Roman" w:hAnsi="Times New Roman"/>
        <w:spacing w:val="10"/>
      </w:rPr>
      <w:t xml:space="preserve">BRUG-secretariaat: postbus 486 – 7550 AL Hengelo – tel: 074-2504800 – fax: 074-2503340 – e-mail: info@brug.net – </w:t>
    </w:r>
    <w:proofErr w:type="spellStart"/>
    <w:r w:rsidR="000017A9">
      <w:rPr>
        <w:rFonts w:ascii="Times New Roman" w:hAnsi="Times New Roman"/>
        <w:spacing w:val="10"/>
      </w:rPr>
      <w:t>tw</w:t>
    </w:r>
    <w:proofErr w:type="spellEnd"/>
    <w:r w:rsidR="000017A9">
      <w:rPr>
        <w:rFonts w:ascii="Times New Roman" w:hAnsi="Times New Roman"/>
        <w:spacing w:val="10"/>
      </w:rPr>
      <w:t>: @</w:t>
    </w:r>
    <w:proofErr w:type="spellStart"/>
    <w:r w:rsidR="000017A9">
      <w:rPr>
        <w:rFonts w:ascii="Times New Roman" w:hAnsi="Times New Roman"/>
        <w:spacing w:val="10"/>
      </w:rPr>
      <w:t>brugnet</w:t>
    </w:r>
    <w:proofErr w:type="spellEnd"/>
  </w:p>
  <w:p w14:paraId="186F0F78" w14:textId="77777777" w:rsidR="00354C40" w:rsidRDefault="00354C40">
    <w:pPr>
      <w:pStyle w:val="Voettekst"/>
      <w:rPr>
        <w:rFonts w:ascii="Times New Roman" w:hAnsi="Times New Roman"/>
        <w:spacing w:val="10"/>
        <w:sz w:val="18"/>
      </w:rPr>
    </w:pPr>
    <w:r>
      <w:rPr>
        <w:rFonts w:ascii="Times New Roman" w:hAnsi="Times New Roman"/>
        <w:spacing w:val="10"/>
      </w:rPr>
      <w:t xml:space="preserve">www.brug.net – giro 2022521 – </w:t>
    </w:r>
    <w:proofErr w:type="spellStart"/>
    <w:r>
      <w:rPr>
        <w:rFonts w:ascii="Times New Roman" w:hAnsi="Times New Roman"/>
        <w:spacing w:val="10"/>
      </w:rPr>
      <w:t>K.v.K.</w:t>
    </w:r>
    <w:proofErr w:type="spellEnd"/>
    <w:r>
      <w:rPr>
        <w:rFonts w:ascii="Times New Roman" w:hAnsi="Times New Roman"/>
        <w:spacing w:val="10"/>
      </w:rPr>
      <w:t xml:space="preserve"> nr. V 40024965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2268E" w14:textId="77777777" w:rsidR="00BE6A6D" w:rsidRDefault="00BE6A6D">
      <w:r>
        <w:separator/>
      </w:r>
    </w:p>
  </w:footnote>
  <w:footnote w:type="continuationSeparator" w:id="0">
    <w:p w14:paraId="0A5EE171" w14:textId="77777777" w:rsidR="00BE6A6D" w:rsidRDefault="00BE6A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F8FA1" w14:textId="77777777" w:rsidR="00354C40" w:rsidRDefault="00C73E98">
    <w:pPr>
      <w:pStyle w:val="Koptekst"/>
      <w:rPr>
        <w:rFonts w:ascii="Times New Roman" w:hAnsi="Times New Roman"/>
        <w:spacing w:val="20"/>
        <w:sz w:val="24"/>
      </w:rPr>
    </w:pPr>
    <w:r>
      <w:rPr>
        <w:rFonts w:ascii="Times New Roman" w:hAnsi="Times New Roman"/>
        <w:noProof/>
        <w:spacing w:val="20"/>
        <w:sz w:val="24"/>
        <w:lang w:val="en-US"/>
      </w:rPr>
      <w:drawing>
        <wp:anchor distT="0" distB="0" distL="114300" distR="114300" simplePos="0" relativeHeight="251657728" behindDoc="0" locked="0" layoutInCell="1" allowOverlap="1" wp14:anchorId="5B9CB430" wp14:editId="25B978A5">
          <wp:simplePos x="0" y="0"/>
          <wp:positionH relativeFrom="column">
            <wp:posOffset>5232400</wp:posOffset>
          </wp:positionH>
          <wp:positionV relativeFrom="paragraph">
            <wp:posOffset>-338455</wp:posOffset>
          </wp:positionV>
          <wp:extent cx="1066800" cy="678815"/>
          <wp:effectExtent l="0" t="0" r="0" b="698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7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C40">
      <w:rPr>
        <w:rFonts w:ascii="Times New Roman" w:hAnsi="Times New Roman"/>
        <w:spacing w:val="20"/>
        <w:sz w:val="24"/>
      </w:rPr>
      <w:t xml:space="preserve">Vereniging van </w:t>
    </w:r>
    <w:r w:rsidR="00354C40">
      <w:rPr>
        <w:rFonts w:ascii="Times New Roman" w:hAnsi="Times New Roman"/>
        <w:b/>
        <w:spacing w:val="20"/>
        <w:sz w:val="24"/>
      </w:rPr>
      <w:t>B</w:t>
    </w:r>
    <w:r w:rsidR="00354C40">
      <w:rPr>
        <w:rFonts w:ascii="Times New Roman" w:hAnsi="Times New Roman"/>
        <w:spacing w:val="20"/>
        <w:sz w:val="24"/>
      </w:rPr>
      <w:t xml:space="preserve">edrijfskundigen </w:t>
    </w:r>
    <w:proofErr w:type="spellStart"/>
    <w:r w:rsidR="00354C40">
      <w:rPr>
        <w:rFonts w:ascii="Times New Roman" w:hAnsi="Times New Roman"/>
        <w:b/>
        <w:spacing w:val="20"/>
        <w:sz w:val="24"/>
      </w:rPr>
      <w:t>R</w:t>
    </w:r>
    <w:r w:rsidR="00354C40">
      <w:rPr>
        <w:rFonts w:ascii="Times New Roman" w:hAnsi="Times New Roman"/>
        <w:spacing w:val="20"/>
        <w:sz w:val="24"/>
      </w:rPr>
      <w:t>ijks</w:t>
    </w:r>
    <w:r w:rsidR="00354C40">
      <w:rPr>
        <w:rFonts w:ascii="Times New Roman" w:hAnsi="Times New Roman"/>
        <w:b/>
        <w:i/>
        <w:spacing w:val="20"/>
        <w:sz w:val="24"/>
      </w:rPr>
      <w:t>U</w:t>
    </w:r>
    <w:r w:rsidR="00354C40">
      <w:rPr>
        <w:rFonts w:ascii="Times New Roman" w:hAnsi="Times New Roman"/>
        <w:i/>
        <w:spacing w:val="20"/>
        <w:sz w:val="24"/>
      </w:rPr>
      <w:t>niversiteit</w:t>
    </w:r>
    <w:proofErr w:type="spellEnd"/>
    <w:r w:rsidR="00354C40">
      <w:rPr>
        <w:rFonts w:ascii="Times New Roman" w:hAnsi="Times New Roman"/>
        <w:i/>
        <w:spacing w:val="20"/>
        <w:sz w:val="24"/>
      </w:rPr>
      <w:t xml:space="preserve"> </w:t>
    </w:r>
    <w:r w:rsidR="00354C40">
      <w:rPr>
        <w:rFonts w:ascii="Times New Roman" w:hAnsi="Times New Roman"/>
        <w:b/>
        <w:spacing w:val="20"/>
        <w:sz w:val="24"/>
      </w:rPr>
      <w:t>G</w:t>
    </w:r>
    <w:r w:rsidR="00354C40">
      <w:rPr>
        <w:rFonts w:ascii="Times New Roman" w:hAnsi="Times New Roman"/>
        <w:spacing w:val="20"/>
        <w:sz w:val="24"/>
      </w:rPr>
      <w:t>roningen</w:t>
    </w:r>
    <w:r w:rsidR="00354C40">
      <w:rPr>
        <w:rFonts w:ascii="Times New Roman" w:hAnsi="Times New Roman"/>
        <w:spacing w:val="20"/>
        <w:sz w:val="24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F4B"/>
    <w:multiLevelType w:val="singleLevel"/>
    <w:tmpl w:val="CC10F9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18"/>
        <w:szCs w:val="18"/>
        <w:u w:val="none"/>
      </w:rPr>
    </w:lvl>
  </w:abstractNum>
  <w:abstractNum w:abstractNumId="1">
    <w:nsid w:val="070B6FAF"/>
    <w:multiLevelType w:val="hybridMultilevel"/>
    <w:tmpl w:val="D29C2604"/>
    <w:lvl w:ilvl="0" w:tplc="0413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09D975CD"/>
    <w:multiLevelType w:val="multilevel"/>
    <w:tmpl w:val="822421D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7DE6181"/>
    <w:multiLevelType w:val="multilevel"/>
    <w:tmpl w:val="A7CA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26559"/>
    <w:multiLevelType w:val="multilevel"/>
    <w:tmpl w:val="869A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0E1A9C"/>
    <w:multiLevelType w:val="hybridMultilevel"/>
    <w:tmpl w:val="1F2C2B0C"/>
    <w:lvl w:ilvl="0" w:tplc="0413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C2A61A8"/>
    <w:multiLevelType w:val="hybridMultilevel"/>
    <w:tmpl w:val="822421DE"/>
    <w:lvl w:ilvl="0" w:tplc="0413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4F844F14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D2F2B11"/>
    <w:multiLevelType w:val="multilevel"/>
    <w:tmpl w:val="CB60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3D191D"/>
    <w:multiLevelType w:val="hybridMultilevel"/>
    <w:tmpl w:val="441435A4"/>
    <w:lvl w:ilvl="0" w:tplc="0413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6B68347A"/>
    <w:multiLevelType w:val="singleLevel"/>
    <w:tmpl w:val="F1BC67CE"/>
    <w:lvl w:ilvl="0">
      <w:start w:val="8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Verdana" w:hAnsi="Verdana" w:hint="default"/>
        <w:b w:val="0"/>
        <w:i w:val="0"/>
        <w:sz w:val="18"/>
        <w:szCs w:val="18"/>
        <w:u w:val="none"/>
      </w:rPr>
    </w:lvl>
  </w:abstractNum>
  <w:abstractNum w:abstractNumId="11">
    <w:nsid w:val="74CD33B3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Verdana" w:hAnsi="Verdana" w:hint="default"/>
          <w:b w:val="0"/>
          <w:i w:val="0"/>
          <w:sz w:val="18"/>
          <w:szCs w:val="18"/>
          <w:u w:val="none"/>
        </w:rPr>
      </w:lvl>
    </w:lvlOverride>
  </w:num>
  <w:num w:numId="4">
    <w:abstractNumId w:val="7"/>
  </w:num>
  <w:num w:numId="5">
    <w:abstractNumId w:val="11"/>
  </w:num>
  <w:num w:numId="6">
    <w:abstractNumId w:val="0"/>
    <w:lvlOverride w:ilvl="0">
      <w:startOverride w:val="1"/>
    </w:lvlOverride>
  </w:num>
  <w:num w:numId="7">
    <w:abstractNumId w:val="7"/>
  </w:num>
  <w:num w:numId="8">
    <w:abstractNumId w:val="11"/>
  </w:num>
  <w:num w:numId="9">
    <w:abstractNumId w:val="10"/>
    <w:lvlOverride w:ilvl="0">
      <w:startOverride w:val="8"/>
    </w:lvlOverride>
  </w:num>
  <w:num w:numId="10">
    <w:abstractNumId w:val="4"/>
  </w:num>
  <w:num w:numId="11">
    <w:abstractNumId w:val="8"/>
  </w:num>
  <w:num w:numId="12">
    <w:abstractNumId w:val="9"/>
  </w:num>
  <w:num w:numId="13">
    <w:abstractNumId w:val="5"/>
  </w:num>
  <w:num w:numId="14">
    <w:abstractNumId w:val="6"/>
  </w:num>
  <w:num w:numId="15">
    <w:abstractNumId w:val="2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89"/>
    <w:rsid w:val="000017A9"/>
    <w:rsid w:val="00013EFE"/>
    <w:rsid w:val="001749F9"/>
    <w:rsid w:val="00180585"/>
    <w:rsid w:val="001917F5"/>
    <w:rsid w:val="001A39F3"/>
    <w:rsid w:val="00293B7D"/>
    <w:rsid w:val="0031486E"/>
    <w:rsid w:val="00334B47"/>
    <w:rsid w:val="00344789"/>
    <w:rsid w:val="0035259F"/>
    <w:rsid w:val="00354C40"/>
    <w:rsid w:val="003B03B9"/>
    <w:rsid w:val="00421EF9"/>
    <w:rsid w:val="004522D0"/>
    <w:rsid w:val="004E35F8"/>
    <w:rsid w:val="00586C78"/>
    <w:rsid w:val="00633486"/>
    <w:rsid w:val="006D0109"/>
    <w:rsid w:val="006D15F7"/>
    <w:rsid w:val="0074131C"/>
    <w:rsid w:val="00817989"/>
    <w:rsid w:val="00843911"/>
    <w:rsid w:val="008B56B2"/>
    <w:rsid w:val="0093398A"/>
    <w:rsid w:val="00A704D3"/>
    <w:rsid w:val="00B03BEE"/>
    <w:rsid w:val="00B25935"/>
    <w:rsid w:val="00B30142"/>
    <w:rsid w:val="00B42509"/>
    <w:rsid w:val="00BE6A6D"/>
    <w:rsid w:val="00C73E98"/>
    <w:rsid w:val="00D06F9D"/>
    <w:rsid w:val="00D73BEF"/>
    <w:rsid w:val="00DD1268"/>
    <w:rsid w:val="00E41993"/>
    <w:rsid w:val="00E65082"/>
    <w:rsid w:val="00EB0B0F"/>
    <w:rsid w:val="00E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CEF0A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  <w:sz w:val="16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sz w:val="22"/>
    </w:rPr>
  </w:style>
  <w:style w:type="paragraph" w:styleId="Kop2">
    <w:name w:val="heading 2"/>
    <w:basedOn w:val="Normaal"/>
    <w:next w:val="Normaal"/>
    <w:qFormat/>
    <w:pPr>
      <w:keepNext/>
      <w:spacing w:line="240" w:lineRule="atLeast"/>
      <w:outlineLvl w:val="1"/>
    </w:pPr>
    <w:rPr>
      <w:rFonts w:ascii="Verdana" w:hAnsi="Verdana" w:cs="Arial"/>
      <w:sz w:val="18"/>
    </w:rPr>
  </w:style>
  <w:style w:type="paragraph" w:styleId="Kop5">
    <w:name w:val="heading 5"/>
    <w:basedOn w:val="Normaal"/>
    <w:next w:val="Normaal"/>
    <w:qFormat/>
    <w:rsid w:val="00C057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">
    <w:name w:val="Body Text"/>
    <w:basedOn w:val="Normaal"/>
    <w:rPr>
      <w:sz w:val="20"/>
    </w:rPr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paragraph" w:customStyle="1" w:styleId="DefaultText">
    <w:name w:val="Default Text"/>
    <w:basedOn w:val="Normaal"/>
    <w:rPr>
      <w:rFonts w:ascii="Times New Roman" w:hAnsi="Times New Roman"/>
      <w:sz w:val="24"/>
      <w:lang w:val="en-US"/>
    </w:rPr>
  </w:style>
  <w:style w:type="character" w:styleId="Zwaar">
    <w:name w:val="Strong"/>
    <w:qFormat/>
    <w:rPr>
      <w:b/>
      <w:bCs/>
    </w:rPr>
  </w:style>
  <w:style w:type="paragraph" w:styleId="Plattetekstinspringen">
    <w:name w:val="Body Text Indent"/>
    <w:basedOn w:val="Normaal"/>
    <w:pPr>
      <w:ind w:left="851" w:hanging="851"/>
    </w:pPr>
    <w:rPr>
      <w:rFonts w:cs="Arial"/>
      <w:sz w:val="20"/>
    </w:rPr>
  </w:style>
  <w:style w:type="character" w:customStyle="1" w:styleId="e-mailstijl18">
    <w:name w:val="e-mailstijl18"/>
    <w:semiHidden/>
    <w:rsid w:val="00F474D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styleId="Nadruk">
    <w:name w:val="Emphasis"/>
    <w:qFormat/>
    <w:rsid w:val="00F474D0"/>
    <w:rPr>
      <w:i/>
      <w:iCs/>
    </w:rPr>
  </w:style>
  <w:style w:type="character" w:customStyle="1" w:styleId="ChristaHaasewinkel">
    <w:name w:val="Christa Haasewinkel"/>
    <w:semiHidden/>
    <w:rsid w:val="00070594"/>
    <w:rPr>
      <w:rFonts w:ascii="Arial" w:hAnsi="Arial" w:cs="Arial"/>
      <w:color w:val="auto"/>
      <w:sz w:val="20"/>
      <w:szCs w:val="20"/>
    </w:rPr>
  </w:style>
  <w:style w:type="paragraph" w:styleId="Normaalweb">
    <w:name w:val="Normal (Web)"/>
    <w:basedOn w:val="Normaal"/>
    <w:rsid w:val="001A39F3"/>
    <w:pPr>
      <w:spacing w:before="60" w:after="60"/>
      <w:ind w:left="120" w:right="540"/>
    </w:pPr>
    <w:rPr>
      <w:rFonts w:ascii="Trebuchet MS" w:hAnsi="Trebuchet MS"/>
      <w:color w:val="333333"/>
      <w:sz w:val="14"/>
      <w:szCs w:val="14"/>
    </w:rPr>
  </w:style>
  <w:style w:type="paragraph" w:styleId="Documentstructuur">
    <w:name w:val="Document Map"/>
    <w:basedOn w:val="Normaal"/>
    <w:semiHidden/>
    <w:rsid w:val="00B25935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  <w:sz w:val="16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sz w:val="22"/>
    </w:rPr>
  </w:style>
  <w:style w:type="paragraph" w:styleId="Kop2">
    <w:name w:val="heading 2"/>
    <w:basedOn w:val="Normaal"/>
    <w:next w:val="Normaal"/>
    <w:qFormat/>
    <w:pPr>
      <w:keepNext/>
      <w:spacing w:line="240" w:lineRule="atLeast"/>
      <w:outlineLvl w:val="1"/>
    </w:pPr>
    <w:rPr>
      <w:rFonts w:ascii="Verdana" w:hAnsi="Verdana" w:cs="Arial"/>
      <w:sz w:val="18"/>
    </w:rPr>
  </w:style>
  <w:style w:type="paragraph" w:styleId="Kop5">
    <w:name w:val="heading 5"/>
    <w:basedOn w:val="Normaal"/>
    <w:next w:val="Normaal"/>
    <w:qFormat/>
    <w:rsid w:val="00C057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">
    <w:name w:val="Body Text"/>
    <w:basedOn w:val="Normaal"/>
    <w:rPr>
      <w:sz w:val="20"/>
    </w:rPr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paragraph" w:customStyle="1" w:styleId="DefaultText">
    <w:name w:val="Default Text"/>
    <w:basedOn w:val="Normaal"/>
    <w:rPr>
      <w:rFonts w:ascii="Times New Roman" w:hAnsi="Times New Roman"/>
      <w:sz w:val="24"/>
      <w:lang w:val="en-US"/>
    </w:rPr>
  </w:style>
  <w:style w:type="character" w:styleId="Zwaar">
    <w:name w:val="Strong"/>
    <w:qFormat/>
    <w:rPr>
      <w:b/>
      <w:bCs/>
    </w:rPr>
  </w:style>
  <w:style w:type="paragraph" w:styleId="Plattetekstinspringen">
    <w:name w:val="Body Text Indent"/>
    <w:basedOn w:val="Normaal"/>
    <w:pPr>
      <w:ind w:left="851" w:hanging="851"/>
    </w:pPr>
    <w:rPr>
      <w:rFonts w:cs="Arial"/>
      <w:sz w:val="20"/>
    </w:rPr>
  </w:style>
  <w:style w:type="character" w:customStyle="1" w:styleId="e-mailstijl18">
    <w:name w:val="e-mailstijl18"/>
    <w:semiHidden/>
    <w:rsid w:val="00F474D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styleId="Nadruk">
    <w:name w:val="Emphasis"/>
    <w:qFormat/>
    <w:rsid w:val="00F474D0"/>
    <w:rPr>
      <w:i/>
      <w:iCs/>
    </w:rPr>
  </w:style>
  <w:style w:type="character" w:customStyle="1" w:styleId="ChristaHaasewinkel">
    <w:name w:val="Christa Haasewinkel"/>
    <w:semiHidden/>
    <w:rsid w:val="00070594"/>
    <w:rPr>
      <w:rFonts w:ascii="Arial" w:hAnsi="Arial" w:cs="Arial"/>
      <w:color w:val="auto"/>
      <w:sz w:val="20"/>
      <w:szCs w:val="20"/>
    </w:rPr>
  </w:style>
  <w:style w:type="paragraph" w:styleId="Normaalweb">
    <w:name w:val="Normal (Web)"/>
    <w:basedOn w:val="Normaal"/>
    <w:rsid w:val="001A39F3"/>
    <w:pPr>
      <w:spacing w:before="60" w:after="60"/>
      <w:ind w:left="120" w:right="540"/>
    </w:pPr>
    <w:rPr>
      <w:rFonts w:ascii="Trebuchet MS" w:hAnsi="Trebuchet MS"/>
      <w:color w:val="333333"/>
      <w:sz w:val="14"/>
      <w:szCs w:val="14"/>
    </w:rPr>
  </w:style>
  <w:style w:type="paragraph" w:styleId="Documentstructuur">
    <w:name w:val="Document Map"/>
    <w:basedOn w:val="Normaal"/>
    <w:semiHidden/>
    <w:rsid w:val="00B25935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Groet,</vt:lpstr>
    </vt:vector>
  </TitlesOfParts>
  <Company>QMS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Groet,</dc:title>
  <dc:subject/>
  <dc:creator>Christa</dc:creator>
  <cp:keywords/>
  <cp:lastModifiedBy>Patrick de Coo</cp:lastModifiedBy>
  <cp:revision>2</cp:revision>
  <cp:lastPrinted>2013-03-04T13:41:00Z</cp:lastPrinted>
  <dcterms:created xsi:type="dcterms:W3CDTF">2013-10-09T08:37:00Z</dcterms:created>
  <dcterms:modified xsi:type="dcterms:W3CDTF">2013-10-09T08:37:00Z</dcterms:modified>
</cp:coreProperties>
</file>